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0ECD0" w14:textId="77777777" w:rsidR="00686AD0" w:rsidRDefault="00FE1228" w:rsidP="00FE1228">
      <w:pPr>
        <w:ind w:left="-1170"/>
      </w:pPr>
      <w:r>
        <w:rPr>
          <w:noProof/>
        </w:rPr>
        <w:drawing>
          <wp:inline distT="0" distB="0" distL="0" distR="0" wp14:anchorId="6DD578F1" wp14:editId="318DAE7C">
            <wp:extent cx="3027348" cy="1181073"/>
            <wp:effectExtent l="0" t="0" r="0" b="0"/>
            <wp:docPr id="1" name="Picture 1" descr="Macintosh HD:Users:bradbrenner:Desktop:Screen Shot 2013-03-19 at 11.18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adbrenner:Desktop:Screen Shot 2013-03-19 at 11.18.0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8" cy="11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28">
        <w:drawing>
          <wp:inline distT="0" distB="0" distL="0" distR="0" wp14:anchorId="236BAB7B" wp14:editId="749E5EC1">
            <wp:extent cx="4284648" cy="934291"/>
            <wp:effectExtent l="0" t="0" r="8255" b="5715"/>
            <wp:docPr id="2" name="Picture 2" descr="Macintosh HD:Users:bradbrenner:Desktop:Screen Shot 2013-03-19 at 11.18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adbrenner:Desktop:Screen Shot 2013-03-19 at 11.18.18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48" cy="9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C47A" w14:textId="77777777" w:rsidR="00FE1228" w:rsidRDefault="00FE1228" w:rsidP="00FE1228">
      <w:pPr>
        <w:ind w:left="-1170"/>
      </w:pPr>
    </w:p>
    <w:p w14:paraId="6E0338C9" w14:textId="77777777" w:rsidR="00FE1228" w:rsidRDefault="00FE1228" w:rsidP="00FE1228">
      <w:pPr>
        <w:ind w:left="-1170"/>
      </w:pPr>
      <w:r>
        <w:rPr>
          <w:noProof/>
        </w:rPr>
        <w:drawing>
          <wp:inline distT="0" distB="0" distL="0" distR="0" wp14:anchorId="7AA6007B" wp14:editId="4D6D5DF4">
            <wp:extent cx="4741848" cy="3028416"/>
            <wp:effectExtent l="0" t="0" r="8255" b="0"/>
            <wp:docPr id="3" name="Picture 3" descr="Macintosh HD:Users:bradbrenner:Desktop:Screen Shot 2013-03-19 at 11.18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adbrenner:Desktop:Screen Shot 2013-03-19 at 11.18.32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48" cy="30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A66744" w14:textId="77777777" w:rsidR="00FE1228" w:rsidRDefault="00FE1228" w:rsidP="00FE1228">
      <w:pPr>
        <w:ind w:left="-1170"/>
      </w:pPr>
      <w:r w:rsidRPr="00FE1228">
        <w:drawing>
          <wp:inline distT="0" distB="0" distL="0" distR="0" wp14:anchorId="77BA2970" wp14:editId="3BD498B0">
            <wp:extent cx="2641388" cy="4046434"/>
            <wp:effectExtent l="0" t="0" r="635" b="0"/>
            <wp:docPr id="5" name="Picture 5" descr="Macintosh HD:Users:bradbrenner:Desktop:Screen Shot 2013-03-19 at 11.18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adbrenner:Desktop:Screen Shot 2013-03-19 at 11.18.4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44" cy="40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5313" w14:textId="77777777" w:rsidR="00FE1228" w:rsidRDefault="00FE1228" w:rsidP="00FE1228">
      <w:pPr>
        <w:ind w:left="-1170"/>
      </w:pPr>
    </w:p>
    <w:p w14:paraId="7A83E2A8" w14:textId="77777777" w:rsidR="00FE1228" w:rsidRDefault="00FE1228" w:rsidP="00FE1228">
      <w:pPr>
        <w:ind w:left="-1170"/>
      </w:pPr>
    </w:p>
    <w:p w14:paraId="309B304F" w14:textId="77777777" w:rsidR="00FE1228" w:rsidRDefault="00FE1228" w:rsidP="00FE1228">
      <w:pPr>
        <w:ind w:left="-1170"/>
      </w:pPr>
      <w:r>
        <w:rPr>
          <w:noProof/>
        </w:rPr>
        <w:drawing>
          <wp:inline distT="0" distB="0" distL="0" distR="0" wp14:anchorId="65F25A19" wp14:editId="1D7759D6">
            <wp:extent cx="4488331" cy="4096640"/>
            <wp:effectExtent l="0" t="0" r="7620" b="0"/>
            <wp:docPr id="6" name="Picture 6" descr="Macintosh HD:Users:bradbrenner:Desktop:Screen Shot 2013-03-19 at 11.18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adbrenner:Desktop:Screen Shot 2013-03-19 at 11.18.59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32" cy="40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021E" w14:textId="77777777" w:rsidR="00FE1228" w:rsidRDefault="00FE1228" w:rsidP="00FE1228">
      <w:pPr>
        <w:ind w:left="-1170"/>
      </w:pPr>
      <w:r>
        <w:rPr>
          <w:noProof/>
        </w:rPr>
        <w:drawing>
          <wp:inline distT="0" distB="0" distL="0" distR="0" wp14:anchorId="06BE17AD" wp14:editId="459EEC6A">
            <wp:extent cx="3367380" cy="5027064"/>
            <wp:effectExtent l="0" t="0" r="11430" b="2540"/>
            <wp:docPr id="7" name="Picture 7" descr="Macintosh HD:Users:bradbrenner:Desktop:Screen Shot 2013-03-19 at 11.19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radbrenner:Desktop:Screen Shot 2013-03-19 at 11.19.0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0" cy="50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1450" w14:textId="77777777" w:rsidR="00FE1228" w:rsidRDefault="00FE1228" w:rsidP="00FE1228">
      <w:pPr>
        <w:ind w:left="-1170"/>
      </w:pPr>
    </w:p>
    <w:p w14:paraId="1C5F0B9E" w14:textId="77777777" w:rsidR="00FE1228" w:rsidRDefault="00FE1228" w:rsidP="00FE1228">
      <w:pPr>
        <w:ind w:left="-1170"/>
      </w:pPr>
    </w:p>
    <w:p w14:paraId="054D7BFA" w14:textId="77777777" w:rsidR="00FE1228" w:rsidRDefault="00FE1228" w:rsidP="00FE1228">
      <w:pPr>
        <w:ind w:left="-1170"/>
      </w:pPr>
      <w:r>
        <w:rPr>
          <w:noProof/>
        </w:rPr>
        <w:drawing>
          <wp:inline distT="0" distB="0" distL="0" distR="0" wp14:anchorId="7CE06A8E" wp14:editId="4864D7CD">
            <wp:extent cx="4751292" cy="1467740"/>
            <wp:effectExtent l="0" t="0" r="0" b="5715"/>
            <wp:docPr id="8" name="Picture 8" descr="Macintosh HD:Users:bradbrenner:Desktop:Screen Shot 2013-03-19 at 11.19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radbrenner:Desktop:Screen Shot 2013-03-19 at 11.19.1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92" cy="14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D58E" w14:textId="77777777" w:rsidR="00FE1228" w:rsidRDefault="00FE1228" w:rsidP="00FE1228">
      <w:pPr>
        <w:ind w:left="-1170"/>
      </w:pPr>
    </w:p>
    <w:p w14:paraId="10A250C0" w14:textId="77777777" w:rsidR="00FE1228" w:rsidRDefault="00FE1228" w:rsidP="00FE1228">
      <w:pPr>
        <w:ind w:left="-1170"/>
      </w:pPr>
      <w:hyperlink r:id="rId12" w:history="1">
        <w:r w:rsidRPr="00AE2855">
          <w:rPr>
            <w:rStyle w:val="Hyperlink"/>
          </w:rPr>
          <w:t>http://hpac.com/archive/duct-sealing-technology-eliminates-leaks-ultraluxurious-condominiums</w:t>
        </w:r>
      </w:hyperlink>
    </w:p>
    <w:p w14:paraId="3E009703" w14:textId="77777777" w:rsidR="00FE1228" w:rsidRDefault="00FE1228" w:rsidP="00FE1228">
      <w:pPr>
        <w:ind w:left="-1170"/>
      </w:pPr>
    </w:p>
    <w:p w14:paraId="37AE2FF2" w14:textId="77777777" w:rsidR="00FE1228" w:rsidRDefault="00FE1228" w:rsidP="00FE1228">
      <w:pPr>
        <w:ind w:left="-1170"/>
      </w:pPr>
    </w:p>
    <w:p w14:paraId="3072394C" w14:textId="77777777" w:rsidR="00FE1228" w:rsidRDefault="00FE1228" w:rsidP="00FE1228">
      <w:pPr>
        <w:ind w:left="-1170"/>
      </w:pPr>
    </w:p>
    <w:p w14:paraId="290CDF0B" w14:textId="77777777" w:rsidR="00FE1228" w:rsidRDefault="00FE1228" w:rsidP="00FE1228">
      <w:pPr>
        <w:ind w:left="-1170"/>
      </w:pPr>
    </w:p>
    <w:sectPr w:rsidR="00FE1228" w:rsidSect="00FE1228">
      <w:pgSz w:w="12240" w:h="15840"/>
      <w:pgMar w:top="36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28"/>
    <w:rsid w:val="00126309"/>
    <w:rsid w:val="00686AD0"/>
    <w:rsid w:val="00FC43AA"/>
    <w:rsid w:val="00FE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2345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2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12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2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1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http://hpac.com/archive/duct-sealing-technology-eliminates-leaks-ultraluxurious-condominiums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</Words>
  <Characters>192</Characters>
  <Application>Microsoft Macintosh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 Brenner</dc:creator>
  <cp:keywords/>
  <dc:description/>
  <cp:lastModifiedBy>Brad  Brenner</cp:lastModifiedBy>
  <cp:revision>2</cp:revision>
  <dcterms:created xsi:type="dcterms:W3CDTF">2013-03-19T18:20:00Z</dcterms:created>
  <dcterms:modified xsi:type="dcterms:W3CDTF">2013-03-19T18:25:00Z</dcterms:modified>
</cp:coreProperties>
</file>